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5" w:rsidRDefault="003421F5" w:rsidP="005B21BC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1C" w:rsidRPr="005B21BC" w:rsidRDefault="00157C1C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21BC">
        <w:rPr>
          <w:rFonts w:ascii="Times New Roman" w:hAnsi="Times New Roman" w:cs="Times New Roman"/>
          <w:b/>
          <w:sz w:val="20"/>
          <w:szCs w:val="20"/>
          <w:u w:val="single"/>
        </w:rPr>
        <w:t>REGISTRE REIN DE CÔTE D’IVOIRE</w:t>
      </w:r>
    </w:p>
    <w:p w:rsidR="003421F5" w:rsidRPr="005B21BC" w:rsidRDefault="00774A54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21BC">
        <w:rPr>
          <w:rFonts w:ascii="Times New Roman" w:hAnsi="Times New Roman" w:cs="Times New Roman"/>
          <w:b/>
          <w:sz w:val="20"/>
          <w:szCs w:val="20"/>
          <w:u w:val="single"/>
        </w:rPr>
        <w:t>FICHE DECES – T</w:t>
      </w:r>
      <w:r w:rsidR="00E0162B">
        <w:rPr>
          <w:rFonts w:ascii="Times New Roman" w:hAnsi="Times New Roman" w:cs="Times New Roman"/>
          <w:b/>
          <w:sz w:val="20"/>
          <w:szCs w:val="20"/>
          <w:u w:val="single"/>
        </w:rPr>
        <w:t>RANSFERT – SORTIE DE TRAITEMENT</w:t>
      </w:r>
    </w:p>
    <w:p w:rsidR="00774A54" w:rsidRPr="005B21BC" w:rsidRDefault="00774A54" w:rsidP="00774A5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74A54" w:rsidRPr="005B21BC" w:rsidRDefault="00774A54" w:rsidP="00774A54">
      <w:pPr>
        <w:tabs>
          <w:tab w:val="center" w:pos="4961"/>
        </w:tabs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>A – CONTEXTE :</w:t>
      </w:r>
      <w:r w:rsidRPr="005B21BC">
        <w:rPr>
          <w:rFonts w:ascii="Times New Roman" w:hAnsi="Times New Roman"/>
          <w:b/>
          <w:sz w:val="20"/>
          <w:szCs w:val="20"/>
        </w:rPr>
        <w:tab/>
      </w:r>
    </w:p>
    <w:p w:rsidR="00774A54" w:rsidRPr="005B21BC" w:rsidRDefault="00774A54" w:rsidP="00774A54">
      <w:pPr>
        <w:pStyle w:val="Paragraphedeliste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Transfert dans un autre centre  </w:t>
      </w:r>
      <w:r w:rsidRPr="005B21BC">
        <w:rPr>
          <w:rFonts w:ascii="Times New Roman" w:hAnsi="Times New Roman"/>
          <w:color w:val="000000"/>
          <w:sz w:val="20"/>
          <w:szCs w:val="20"/>
        </w:rPr>
        <w:t xml:space="preserve">□     Départ à l’étranger  □     </w:t>
      </w:r>
    </w:p>
    <w:p w:rsidR="00774A54" w:rsidRPr="005B21BC" w:rsidRDefault="00774A54" w:rsidP="00774A5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Arrêt de la dialyse / Sevrage  □     </w:t>
      </w:r>
      <w:r w:rsidRPr="005B21BC">
        <w:rPr>
          <w:rFonts w:ascii="Times New Roman" w:hAnsi="Times New Roman"/>
          <w:color w:val="000000"/>
          <w:sz w:val="20"/>
          <w:szCs w:val="20"/>
        </w:rPr>
        <w:t>Perdu de vue  □     Décès  □</w:t>
      </w:r>
    </w:p>
    <w:p w:rsidR="00774A54" w:rsidRPr="005B21BC" w:rsidRDefault="00774A54" w:rsidP="00774A54">
      <w:pPr>
        <w:tabs>
          <w:tab w:val="center" w:pos="4961"/>
        </w:tabs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 xml:space="preserve">            Date de la dernière séance de dialyse dans le centre initial :</w:t>
      </w:r>
    </w:p>
    <w:p w:rsidR="00774A54" w:rsidRPr="005B21BC" w:rsidRDefault="00774A54" w:rsidP="00774A54">
      <w:pPr>
        <w:tabs>
          <w:tab w:val="left" w:pos="1125"/>
        </w:tabs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>B – IDENTIFICATION DU MALADE :</w:t>
      </w:r>
    </w:p>
    <w:p w:rsidR="00774A54" w:rsidRPr="005B21BC" w:rsidRDefault="00774A54" w:rsidP="00774A54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Numéro d’identification :    </w:t>
      </w:r>
      <w:r w:rsidRPr="005B21BC">
        <w:rPr>
          <w:rFonts w:ascii="Times New Roman" w:hAnsi="Times New Roman"/>
          <w:color w:val="0070C0"/>
          <w:sz w:val="20"/>
          <w:szCs w:val="20"/>
        </w:rPr>
        <w:t xml:space="preserve">                                </w:t>
      </w:r>
    </w:p>
    <w:p w:rsidR="00774A54" w:rsidRPr="005B21BC" w:rsidRDefault="00774A54" w:rsidP="00774A54">
      <w:pPr>
        <w:ind w:firstLine="708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Nom :                                    Prénom(s) :                                   </w:t>
      </w:r>
    </w:p>
    <w:p w:rsidR="00774A54" w:rsidRPr="005B21BC" w:rsidRDefault="00774A54" w:rsidP="00774A54">
      <w:pPr>
        <w:ind w:firstLine="708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Date de naissance :</w:t>
      </w:r>
    </w:p>
    <w:p w:rsidR="00774A54" w:rsidRPr="005B21BC" w:rsidRDefault="00774A54" w:rsidP="00774A54">
      <w:pPr>
        <w:ind w:firstLine="708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Lieu de naissance :   Ville :                                        Pays :                                </w:t>
      </w:r>
    </w:p>
    <w:p w:rsidR="00774A54" w:rsidRPr="005B21BC" w:rsidRDefault="00774A54" w:rsidP="00774A54">
      <w:pPr>
        <w:ind w:firstLine="708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Sexe :   Masculin </w:t>
      </w:r>
      <w:r w:rsidRPr="005B21BC">
        <w:rPr>
          <w:rFonts w:ascii="Times New Roman" w:hAnsi="Times New Roman"/>
          <w:color w:val="000000"/>
          <w:sz w:val="20"/>
          <w:szCs w:val="20"/>
        </w:rPr>
        <w:t>□            Féminin □</w:t>
      </w:r>
      <w:r w:rsidRPr="005B21BC">
        <w:rPr>
          <w:rFonts w:ascii="Times New Roman" w:hAnsi="Times New Roman"/>
          <w:sz w:val="20"/>
          <w:szCs w:val="20"/>
        </w:rPr>
        <w:t xml:space="preserve">             </w:t>
      </w:r>
    </w:p>
    <w:p w:rsidR="00774A54" w:rsidRPr="005B21BC" w:rsidRDefault="00774A54" w:rsidP="00774A54">
      <w:pPr>
        <w:ind w:firstLine="708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Profession :</w:t>
      </w:r>
    </w:p>
    <w:p w:rsidR="00774A54" w:rsidRPr="005B21BC" w:rsidRDefault="00774A54" w:rsidP="00774A54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B21BC">
        <w:rPr>
          <w:rFonts w:ascii="Times New Roman" w:hAnsi="Times New Roman"/>
          <w:color w:val="000000"/>
          <w:sz w:val="20"/>
          <w:szCs w:val="20"/>
        </w:rPr>
        <w:t>Niveau d’instruction :   Aucun □          Primaire □          Secondaire □        Supérieur □</w:t>
      </w:r>
    </w:p>
    <w:p w:rsidR="00774A54" w:rsidRPr="005B21BC" w:rsidRDefault="00774A54" w:rsidP="00774A54">
      <w:pPr>
        <w:ind w:left="708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Situation matrimoniale :   Célibataire </w:t>
      </w:r>
      <w:r w:rsidRPr="005B21BC">
        <w:rPr>
          <w:rFonts w:ascii="Times New Roman" w:hAnsi="Times New Roman"/>
          <w:color w:val="000000"/>
          <w:sz w:val="20"/>
          <w:szCs w:val="20"/>
        </w:rPr>
        <w:t>□        Marié(e) / en couple □                           Séparé/Divorcé(e) □        Veuf (</w:t>
      </w:r>
      <w:proofErr w:type="spellStart"/>
      <w:r w:rsidRPr="005B21BC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5B21BC">
        <w:rPr>
          <w:rFonts w:ascii="Times New Roman" w:hAnsi="Times New Roman"/>
          <w:color w:val="000000"/>
          <w:sz w:val="20"/>
          <w:szCs w:val="20"/>
        </w:rPr>
        <w:t xml:space="preserve">) □ </w:t>
      </w:r>
    </w:p>
    <w:p w:rsidR="00774A54" w:rsidRPr="005B21BC" w:rsidRDefault="00774A54" w:rsidP="00774A54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Lieu d’habitation actuelle :   Ville :                                        Pays : </w:t>
      </w:r>
    </w:p>
    <w:p w:rsidR="00774A54" w:rsidRPr="005B21BC" w:rsidRDefault="00774A54" w:rsidP="00774A5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Lieu d’habitation avant la prise en charge néphrologique (si différent du lieu actuel) : </w:t>
      </w:r>
    </w:p>
    <w:p w:rsidR="00774A54" w:rsidRPr="005B21BC" w:rsidRDefault="00774A54" w:rsidP="00774A5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Ville :                                        Pays :                      </w:t>
      </w:r>
    </w:p>
    <w:p w:rsidR="00774A54" w:rsidRPr="005B21BC" w:rsidRDefault="00774A54" w:rsidP="005B21BC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Couverture sociale : Aucune □    Mutuelle publique □    Assurance Privée □    AMU □</w:t>
      </w:r>
    </w:p>
    <w:p w:rsidR="00774A54" w:rsidRPr="005B21BC" w:rsidRDefault="00774A54" w:rsidP="00774A54">
      <w:pPr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>C – CENTRE DE SOINS :</w:t>
      </w:r>
    </w:p>
    <w:p w:rsidR="00774A54" w:rsidRPr="005B21BC" w:rsidRDefault="00774A54" w:rsidP="00774A54">
      <w:pPr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Nom du centre initial :                                                  </w:t>
      </w:r>
    </w:p>
    <w:p w:rsidR="00774A54" w:rsidRPr="005B21BC" w:rsidRDefault="00774A54" w:rsidP="00774A54">
      <w:pPr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Code du centre : </w:t>
      </w:r>
    </w:p>
    <w:p w:rsidR="00774A54" w:rsidRPr="005B21BC" w:rsidRDefault="00774A54" w:rsidP="00774A54">
      <w:pPr>
        <w:ind w:firstLine="708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Numéro de dossier dans le centre (facultatif) :</w:t>
      </w:r>
    </w:p>
    <w:p w:rsidR="00774A54" w:rsidRPr="005B21BC" w:rsidRDefault="00774A54" w:rsidP="00774A5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Nom du centre d’accueil :                                             </w:t>
      </w:r>
    </w:p>
    <w:p w:rsidR="00774A54" w:rsidRPr="005B21BC" w:rsidRDefault="00774A54" w:rsidP="00774A5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 xml:space="preserve">Code du centre : </w:t>
      </w:r>
    </w:p>
    <w:p w:rsidR="00774A54" w:rsidRPr="005B21BC" w:rsidRDefault="00774A54" w:rsidP="00774A54">
      <w:pPr>
        <w:ind w:left="720"/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Numéro de dossier dans le centre (facultatif) :</w:t>
      </w:r>
    </w:p>
    <w:p w:rsidR="00774A54" w:rsidRPr="005B21BC" w:rsidRDefault="00774A54" w:rsidP="00774A54">
      <w:pPr>
        <w:tabs>
          <w:tab w:val="center" w:pos="4961"/>
        </w:tabs>
        <w:rPr>
          <w:rFonts w:ascii="Times New Roman" w:hAnsi="Times New Roman"/>
          <w:sz w:val="20"/>
          <w:szCs w:val="20"/>
        </w:rPr>
      </w:pPr>
    </w:p>
    <w:p w:rsidR="00774A54" w:rsidRPr="005B21BC" w:rsidRDefault="00774A54" w:rsidP="005B21BC">
      <w:pPr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>D – EVENEMENTS :</w:t>
      </w:r>
    </w:p>
    <w:p w:rsidR="00774A54" w:rsidRPr="005B21BC" w:rsidRDefault="00774A54" w:rsidP="00774A54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>TRANSFERT DANS UN AUTRE CENTRE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Date :</w:t>
      </w:r>
    </w:p>
    <w:p w:rsidR="00774A54" w:rsidRPr="005B21BC" w:rsidRDefault="00774A54" w:rsidP="005B21BC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Destination : Centre d’accueil</w:t>
      </w:r>
    </w:p>
    <w:p w:rsidR="00774A54" w:rsidRPr="005B21BC" w:rsidRDefault="00774A54" w:rsidP="00774A54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>ARRET DE LA DIALYSE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Contexte de l’arrêt du traitement :     Reprise / Récupération de la fonction rénale □ Décision d’arrêt médical □          Décision d’arrêt personnel □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Créatininémie à l’arrêt de la dialyse :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Clairance de la Créatininémie (MDRD) :</w:t>
      </w:r>
    </w:p>
    <w:p w:rsidR="00774A54" w:rsidRPr="005B21BC" w:rsidRDefault="00774A54" w:rsidP="00774A54">
      <w:pPr>
        <w:ind w:left="1065" w:firstLine="351"/>
        <w:rPr>
          <w:rFonts w:ascii="Times New Roman" w:hAnsi="Times New Roman"/>
          <w:b/>
          <w:sz w:val="20"/>
          <w:szCs w:val="20"/>
        </w:rPr>
      </w:pPr>
      <w:r w:rsidRPr="005B21BC">
        <w:rPr>
          <w:rFonts w:ascii="Times New Roman" w:hAnsi="Times New Roman"/>
          <w:b/>
          <w:sz w:val="20"/>
          <w:szCs w:val="20"/>
        </w:rPr>
        <w:t>DECES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Date du décès :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Lieu du décès : Hôpital ou clinique □     Centre de dialyse ou de néphrologie □        Domicile □     Autre □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Cause du décès :</w:t>
      </w:r>
    </w:p>
    <w:p w:rsidR="00774A54" w:rsidRPr="005B21BC" w:rsidRDefault="00774A54" w:rsidP="00774A5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Le traitement de suppléance a été mis en route : Oui □          Non □</w:t>
      </w:r>
    </w:p>
    <w:p w:rsidR="00774A54" w:rsidRPr="00774A54" w:rsidRDefault="00774A54" w:rsidP="00774A54">
      <w:pPr>
        <w:rPr>
          <w:rFonts w:ascii="Times New Roman" w:hAnsi="Times New Roman" w:cs="Times New Roman"/>
          <w:sz w:val="28"/>
          <w:szCs w:val="28"/>
        </w:rPr>
      </w:pPr>
    </w:p>
    <w:p w:rsidR="00165633" w:rsidRDefault="00165633" w:rsidP="0016563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5633" w:rsidRPr="00165633" w:rsidRDefault="00165633" w:rsidP="00165633">
      <w:pPr>
        <w:rPr>
          <w:rFonts w:ascii="Times New Roman" w:hAnsi="Times New Roman" w:cs="Times New Roman"/>
          <w:sz w:val="28"/>
          <w:szCs w:val="28"/>
        </w:rPr>
      </w:pPr>
    </w:p>
    <w:p w:rsidR="003421F5" w:rsidRDefault="003421F5" w:rsidP="003421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1F5" w:rsidRPr="003421F5" w:rsidRDefault="003421F5" w:rsidP="003421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1F5" w:rsidRPr="00342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22" w:rsidRDefault="00137C22" w:rsidP="00774A54">
      <w:pPr>
        <w:spacing w:after="0" w:line="240" w:lineRule="auto"/>
      </w:pPr>
      <w:r>
        <w:separator/>
      </w:r>
    </w:p>
  </w:endnote>
  <w:endnote w:type="continuationSeparator" w:id="0">
    <w:p w:rsidR="00137C22" w:rsidRDefault="00137C22" w:rsidP="0077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BCE" w:rsidRDefault="00A85BCE" w:rsidP="00A85BCE">
    <w:pPr>
      <w:pStyle w:val="Pieddepage"/>
    </w:pPr>
  </w:p>
  <w:p w:rsidR="00A85BCE" w:rsidRPr="00A85BCE" w:rsidRDefault="00A85BCE" w:rsidP="00A85BCE">
    <w:pPr>
      <w:pStyle w:val="Pieddepage"/>
    </w:pPr>
    <w:hyperlink r:id="rId1" w:history="1">
      <w:r w:rsidRPr="00A85BCE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www.sinephweb.org</w:t>
      </w:r>
    </w:hyperlink>
    <w:r w:rsidRPr="00A85BCE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Pr="00A85BCE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sineph@sinephweb.org</w:t>
      </w:r>
    </w:hyperlink>
    <w:r w:rsidRPr="00A85BCE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Pr="00A85BCE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sineph@yahoo.fr</w:t>
      </w:r>
    </w:hyperlink>
  </w:p>
  <w:p w:rsidR="00774A54" w:rsidRDefault="00774A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22" w:rsidRDefault="00137C22" w:rsidP="00774A54">
      <w:pPr>
        <w:spacing w:after="0" w:line="240" w:lineRule="auto"/>
      </w:pPr>
      <w:r>
        <w:separator/>
      </w:r>
    </w:p>
  </w:footnote>
  <w:footnote w:type="continuationSeparator" w:id="0">
    <w:p w:rsidR="00137C22" w:rsidRDefault="00137C22" w:rsidP="0077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204"/>
    <w:multiLevelType w:val="hybridMultilevel"/>
    <w:tmpl w:val="3FF2BC9E"/>
    <w:lvl w:ilvl="0" w:tplc="32EAC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3623"/>
    <w:multiLevelType w:val="hybridMultilevel"/>
    <w:tmpl w:val="124C4320"/>
    <w:lvl w:ilvl="0" w:tplc="A7889F98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137C22"/>
    <w:rsid w:val="0014118A"/>
    <w:rsid w:val="00157C1C"/>
    <w:rsid w:val="00165633"/>
    <w:rsid w:val="003421F5"/>
    <w:rsid w:val="005B21BC"/>
    <w:rsid w:val="00774A54"/>
    <w:rsid w:val="007F0AE9"/>
    <w:rsid w:val="00A85BCE"/>
    <w:rsid w:val="00E0162B"/>
    <w:rsid w:val="00E15E95"/>
    <w:rsid w:val="00E55BBB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7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A54"/>
  </w:style>
  <w:style w:type="paragraph" w:styleId="Pieddepage">
    <w:name w:val="footer"/>
    <w:basedOn w:val="Normal"/>
    <w:link w:val="PieddepageCar"/>
    <w:uiPriority w:val="99"/>
    <w:unhideWhenUsed/>
    <w:rsid w:val="0077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A54"/>
  </w:style>
  <w:style w:type="character" w:styleId="Lienhypertexte">
    <w:name w:val="Hyperlink"/>
    <w:basedOn w:val="Policepardfaut"/>
    <w:uiPriority w:val="99"/>
    <w:semiHidden/>
    <w:unhideWhenUsed/>
    <w:rsid w:val="00A85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6</cp:revision>
  <dcterms:created xsi:type="dcterms:W3CDTF">2020-01-17T07:56:00Z</dcterms:created>
  <dcterms:modified xsi:type="dcterms:W3CDTF">2020-02-23T11:50:00Z</dcterms:modified>
</cp:coreProperties>
</file>